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D35FEB">
        <w:rPr>
          <w:b/>
          <w:sz w:val="24"/>
          <w:szCs w:val="24"/>
        </w:rPr>
        <w:t>B/Namsang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D35FEB">
        <w:rPr>
          <w:sz w:val="24"/>
          <w:szCs w:val="24"/>
        </w:rPr>
        <w:t>Tamlu Block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D35FEB">
        <w:rPr>
          <w:sz w:val="24"/>
          <w:szCs w:val="24"/>
        </w:rPr>
        <w:t>4201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D35FEB">
        <w:rPr>
          <w:sz w:val="24"/>
          <w:szCs w:val="24"/>
        </w:rPr>
        <w:t>Poor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D35FEB">
        <w:rPr>
          <w:b/>
          <w:sz w:val="24"/>
          <w:szCs w:val="24"/>
        </w:rPr>
        <w:t xml:space="preserve"> Health And Wellness Centre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D35FEB">
        <w:rPr>
          <w:b/>
          <w:sz w:val="24"/>
          <w:szCs w:val="24"/>
        </w:rPr>
        <w:t>Farmer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Centres</w:t>
      </w:r>
      <w:r w:rsidRPr="000271B2">
        <w:rPr>
          <w:b/>
          <w:sz w:val="24"/>
          <w:szCs w:val="24"/>
        </w:rPr>
        <w:t>:</w:t>
      </w:r>
      <w:r w:rsidR="00D35FEB">
        <w:rPr>
          <w:b/>
          <w:sz w:val="24"/>
          <w:szCs w:val="24"/>
        </w:rPr>
        <w:t>9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D35FEB">
        <w:rPr>
          <w:sz w:val="24"/>
          <w:szCs w:val="24"/>
        </w:rPr>
        <w:t xml:space="preserve"> Poor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D35FEB">
        <w:rPr>
          <w:b/>
          <w:sz w:val="24"/>
          <w:szCs w:val="24"/>
        </w:rPr>
        <w:t xml:space="preserve"> Poor</w:t>
      </w:r>
    </w:p>
    <w:p w:rsidR="00D35FEB" w:rsidRPr="00D35FEB" w:rsidRDefault="00E6444C" w:rsidP="00D35FEB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D35FEB">
        <w:rPr>
          <w:sz w:val="24"/>
          <w:szCs w:val="24"/>
        </w:rPr>
        <w:t xml:space="preserve"> 1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D35FEB">
        <w:rPr>
          <w:sz w:val="24"/>
          <w:szCs w:val="24"/>
        </w:rPr>
        <w:t>Public 4 Private 2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D35FEB">
        <w:rPr>
          <w:b/>
          <w:sz w:val="24"/>
          <w:szCs w:val="24"/>
        </w:rPr>
        <w:t xml:space="preserve"> Good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D35FEB">
        <w:rPr>
          <w:b/>
          <w:sz w:val="24"/>
          <w:szCs w:val="24"/>
        </w:rPr>
        <w:t xml:space="preserve"> Good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D35FEB">
        <w:rPr>
          <w:b/>
          <w:sz w:val="24"/>
          <w:szCs w:val="24"/>
        </w:rPr>
        <w:t xml:space="preserve"> Good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D35FEB">
        <w:rPr>
          <w:sz w:val="24"/>
          <w:szCs w:val="24"/>
        </w:rPr>
        <w:t xml:space="preserve"> ANC, Deliveries, Elderly Health and Childhood Diseases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D35F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Sanitation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D35FE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Mobility the community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D35FE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Locally available Materials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D35FE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Fencing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595A6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,,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595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,,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D35FE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Electricity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D35FE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Manpower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D35FE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Staff Quarters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06254"/>
    <w:rsid w:val="000271B2"/>
    <w:rsid w:val="0007785D"/>
    <w:rsid w:val="001108D9"/>
    <w:rsid w:val="001633BE"/>
    <w:rsid w:val="00221FC4"/>
    <w:rsid w:val="00305CE0"/>
    <w:rsid w:val="0037067C"/>
    <w:rsid w:val="004320C4"/>
    <w:rsid w:val="0043574D"/>
    <w:rsid w:val="004E199A"/>
    <w:rsid w:val="004F24ED"/>
    <w:rsid w:val="00595A6B"/>
    <w:rsid w:val="006507B6"/>
    <w:rsid w:val="007E4387"/>
    <w:rsid w:val="00894158"/>
    <w:rsid w:val="008C0F62"/>
    <w:rsid w:val="00903290"/>
    <w:rsid w:val="00966C1B"/>
    <w:rsid w:val="00A85450"/>
    <w:rsid w:val="00AB002E"/>
    <w:rsid w:val="00B23F3B"/>
    <w:rsid w:val="00BA2A3F"/>
    <w:rsid w:val="00C9328C"/>
    <w:rsid w:val="00D175E7"/>
    <w:rsid w:val="00D35FEB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23</cp:revision>
  <dcterms:created xsi:type="dcterms:W3CDTF">2015-02-05T07:45:00Z</dcterms:created>
  <dcterms:modified xsi:type="dcterms:W3CDTF">2020-10-02T03:29:00Z</dcterms:modified>
</cp:coreProperties>
</file>